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9EF8" w14:textId="77777777" w:rsidR="00AB18ED" w:rsidRPr="001E3313" w:rsidRDefault="00AB18ED" w:rsidP="00AB18ED">
      <w:pPr>
        <w:spacing w:after="160" w:line="259" w:lineRule="auto"/>
        <w:ind w:left="2832"/>
        <w:jc w:val="right"/>
        <w:rPr>
          <w:rFonts w:ascii="Times New Roman" w:eastAsia="Aptos" w:hAnsi="Times New Roman" w:cs="Times New Roman"/>
          <w:i/>
          <w:iCs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i/>
          <w:iCs/>
          <w:kern w:val="2"/>
          <w:lang w:eastAsia="en-US"/>
          <w14:ligatures w14:val="standardContextual"/>
        </w:rPr>
        <w:t>Załącznik nr 2 do Regulaminu Miasteczka Wakacyjnego</w:t>
      </w:r>
    </w:p>
    <w:p w14:paraId="454864EA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MIASTECZKO WAKACYJNE</w:t>
      </w:r>
    </w:p>
    <w:p w14:paraId="0554302A" w14:textId="77777777" w:rsidR="00AB18ED" w:rsidRPr="00DA7A96" w:rsidRDefault="00AB18ED" w:rsidP="00AB18ED">
      <w:pPr>
        <w:spacing w:after="160" w:line="259" w:lineRule="auto"/>
        <w:jc w:val="center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FORMULARZ REZERWACJI GRUPOWEJ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18ED" w:rsidRPr="00DA7A96" w14:paraId="34599619" w14:textId="77777777" w:rsidTr="00D20BEE">
        <w:tc>
          <w:tcPr>
            <w:tcW w:w="4815" w:type="dxa"/>
          </w:tcPr>
          <w:p w14:paraId="09C875DB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 xml:space="preserve">Atrakcje - </w:t>
            </w:r>
          </w:p>
        </w:tc>
        <w:tc>
          <w:tcPr>
            <w:tcW w:w="4247" w:type="dxa"/>
          </w:tcPr>
          <w:p w14:paraId="6A5E07AE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7A96">
              <w:rPr>
                <w:rFonts w:ascii="Times New Roman" w:hAnsi="Times New Roman" w:cs="Times New Roman"/>
              </w:rPr>
              <w:t>Wybrany termin (data)</w:t>
            </w:r>
          </w:p>
        </w:tc>
      </w:tr>
      <w:tr w:rsidR="00AB18ED" w:rsidRPr="00DA7A96" w14:paraId="7EBDE746" w14:textId="77777777" w:rsidTr="00D20BEE">
        <w:tc>
          <w:tcPr>
            <w:tcW w:w="4815" w:type="dxa"/>
          </w:tcPr>
          <w:p w14:paraId="6BE00888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7A96">
              <w:rPr>
                <w:rFonts w:ascii="Times New Roman" w:hAnsi="Times New Roman" w:cs="Times New Roman"/>
              </w:rPr>
              <w:t>Miasteczko wakacyjne - Al. Grunwaldzkiej 244                                     10.00-14.00</w:t>
            </w:r>
          </w:p>
        </w:tc>
        <w:tc>
          <w:tcPr>
            <w:tcW w:w="4247" w:type="dxa"/>
          </w:tcPr>
          <w:p w14:paraId="0CB4463E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AF75D29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3EE99B6C" w14:textId="77777777" w:rsidTr="00D20BEE">
        <w:tc>
          <w:tcPr>
            <w:tcW w:w="4815" w:type="dxa"/>
          </w:tcPr>
          <w:p w14:paraId="565E7286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7A96">
              <w:rPr>
                <w:rFonts w:ascii="Times New Roman" w:hAnsi="Times New Roman" w:cs="Times New Roman"/>
              </w:rPr>
              <w:t>Zajęcia na wodzie – przystań przy SP 65                                             9.00-11.00</w:t>
            </w:r>
          </w:p>
        </w:tc>
        <w:tc>
          <w:tcPr>
            <w:tcW w:w="4247" w:type="dxa"/>
          </w:tcPr>
          <w:p w14:paraId="005C4F88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063C781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7A12816D" w14:textId="77777777" w:rsidTr="00D20BEE">
        <w:tc>
          <w:tcPr>
            <w:tcW w:w="4815" w:type="dxa"/>
          </w:tcPr>
          <w:p w14:paraId="22FC542E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7A96">
              <w:rPr>
                <w:rFonts w:ascii="Times New Roman" w:hAnsi="Times New Roman" w:cs="Times New Roman"/>
              </w:rPr>
              <w:t>Zajęcia na wodzie – przystań przy SP 65                        12.00-14.00</w:t>
            </w:r>
          </w:p>
        </w:tc>
        <w:tc>
          <w:tcPr>
            <w:tcW w:w="4247" w:type="dxa"/>
          </w:tcPr>
          <w:p w14:paraId="4536294D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9DB387A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03B1E9F2" w14:textId="77777777" w:rsidTr="00D20BEE">
        <w:tc>
          <w:tcPr>
            <w:tcW w:w="4815" w:type="dxa"/>
          </w:tcPr>
          <w:p w14:paraId="32FC1C06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RAZEM OSÓB (uczestnicy i opiekunowie)</w:t>
            </w:r>
          </w:p>
        </w:tc>
        <w:tc>
          <w:tcPr>
            <w:tcW w:w="4247" w:type="dxa"/>
          </w:tcPr>
          <w:p w14:paraId="0CCBDB8A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67ACEC99" w14:textId="77777777" w:rsidTr="00D20BEE">
        <w:tc>
          <w:tcPr>
            <w:tcW w:w="4815" w:type="dxa"/>
          </w:tcPr>
          <w:p w14:paraId="5B688DDA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ILOŚĆ UCZESTNIKÓW</w:t>
            </w:r>
          </w:p>
        </w:tc>
        <w:tc>
          <w:tcPr>
            <w:tcW w:w="4247" w:type="dxa"/>
          </w:tcPr>
          <w:p w14:paraId="5516D317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228779CF" w14:textId="77777777" w:rsidTr="00D20BEE">
        <w:tc>
          <w:tcPr>
            <w:tcW w:w="4815" w:type="dxa"/>
          </w:tcPr>
          <w:p w14:paraId="6FFDA237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ILOŚĆ OPIEKUNÓW</w:t>
            </w:r>
          </w:p>
        </w:tc>
        <w:tc>
          <w:tcPr>
            <w:tcW w:w="4247" w:type="dxa"/>
          </w:tcPr>
          <w:p w14:paraId="704502C0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24BA14A2" w14:textId="77777777" w:rsidTr="00D20BEE">
        <w:tc>
          <w:tcPr>
            <w:tcW w:w="4815" w:type="dxa"/>
          </w:tcPr>
          <w:p w14:paraId="4258CFFE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 xml:space="preserve">WIEK UCZESTNIKÓW </w:t>
            </w:r>
            <w:proofErr w:type="gramStart"/>
            <w:r w:rsidRPr="00DA7A96">
              <w:rPr>
                <w:rFonts w:ascii="Times New Roman" w:hAnsi="Times New Roman" w:cs="Times New Roman"/>
                <w:b/>
                <w:bCs/>
              </w:rPr>
              <w:t>( od</w:t>
            </w:r>
            <w:proofErr w:type="gramEnd"/>
            <w:r w:rsidRPr="00DA7A96">
              <w:rPr>
                <w:rFonts w:ascii="Times New Roman" w:hAnsi="Times New Roman" w:cs="Times New Roman"/>
                <w:b/>
                <w:bCs/>
              </w:rPr>
              <w:t>… do….)</w:t>
            </w:r>
          </w:p>
        </w:tc>
        <w:tc>
          <w:tcPr>
            <w:tcW w:w="4247" w:type="dxa"/>
          </w:tcPr>
          <w:p w14:paraId="64301C49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7E5A2E60" w14:textId="77777777" w:rsidTr="00D20BEE">
        <w:tc>
          <w:tcPr>
            <w:tcW w:w="4815" w:type="dxa"/>
          </w:tcPr>
          <w:p w14:paraId="11B644D9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14:paraId="187C02F0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897D50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7" w:type="dxa"/>
          </w:tcPr>
          <w:p w14:paraId="7D9954E1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2B75DA7B" w14:textId="77777777" w:rsidTr="00D20BEE">
        <w:tc>
          <w:tcPr>
            <w:tcW w:w="4815" w:type="dxa"/>
          </w:tcPr>
          <w:p w14:paraId="64B215A1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IMIĘ I NAZWISKO OPIEKUNA</w:t>
            </w:r>
          </w:p>
        </w:tc>
        <w:tc>
          <w:tcPr>
            <w:tcW w:w="4247" w:type="dxa"/>
          </w:tcPr>
          <w:p w14:paraId="1EF4ABF7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0480AE32" w14:textId="77777777" w:rsidTr="00D20BEE">
        <w:tc>
          <w:tcPr>
            <w:tcW w:w="4815" w:type="dxa"/>
          </w:tcPr>
          <w:p w14:paraId="634B598D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TELEFON DO OPIEKUNA</w:t>
            </w:r>
          </w:p>
        </w:tc>
        <w:tc>
          <w:tcPr>
            <w:tcW w:w="4247" w:type="dxa"/>
          </w:tcPr>
          <w:p w14:paraId="5CB77141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B18ED" w:rsidRPr="00DA7A96" w14:paraId="1587CC3A" w14:textId="77777777" w:rsidTr="00D20BEE">
        <w:tc>
          <w:tcPr>
            <w:tcW w:w="4815" w:type="dxa"/>
          </w:tcPr>
          <w:p w14:paraId="57A77700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A7A96">
              <w:rPr>
                <w:rFonts w:ascii="Times New Roman" w:hAnsi="Times New Roman" w:cs="Times New Roman"/>
                <w:b/>
                <w:bCs/>
              </w:rPr>
              <w:t>ADRES E-MAIL DO OPIEKUNA</w:t>
            </w:r>
          </w:p>
        </w:tc>
        <w:tc>
          <w:tcPr>
            <w:tcW w:w="4247" w:type="dxa"/>
          </w:tcPr>
          <w:p w14:paraId="4E8D15BD" w14:textId="77777777" w:rsidR="00AB18ED" w:rsidRPr="00DA7A96" w:rsidRDefault="00AB18ED" w:rsidP="00D20BE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5B29B60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Formularz należy wysłać na adres e-mail:</w:t>
      </w: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 </w:t>
      </w:r>
      <w:hyperlink r:id="rId4" w:history="1">
        <w:r w:rsidRPr="00DA7A96">
          <w:rPr>
            <w:rFonts w:ascii="Times New Roman" w:eastAsia="Aptos" w:hAnsi="Times New Roman" w:cs="Times New Roman"/>
            <w:color w:val="467886"/>
            <w:kern w:val="2"/>
            <w:u w:val="single"/>
            <w:lang w:eastAsia="en-US"/>
            <w14:ligatures w14:val="standardContextual"/>
          </w:rPr>
          <w:t>biuro@ssm.gda.pl</w:t>
        </w:r>
      </w:hyperlink>
    </w:p>
    <w:p w14:paraId="7FFF5E3B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</w:p>
    <w:p w14:paraId="02CEEBA8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WARUNKI REZERWACJI</w:t>
      </w:r>
    </w:p>
    <w:p w14:paraId="57334700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>1. Pobyt w MIASTECZKU WAKACYJNYM jest bezpłatny.</w:t>
      </w:r>
    </w:p>
    <w:p w14:paraId="6537A2F7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lastRenderedPageBreak/>
        <w:t>2. Maksymalna liczba uczestników w grupie to 20 osób.</w:t>
      </w:r>
    </w:p>
    <w:p w14:paraId="2273D804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>3. Bezpośrednio przy obiekcie przy Al. Grunwaldzkiej 244 do dyspozycji jest bezpłatny parking.</w:t>
      </w:r>
    </w:p>
    <w:p w14:paraId="5132D5B6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4. Rezerwację uważa się za przyjętą po uzyskaniu potwierdzenia z </w:t>
      </w:r>
      <w:proofErr w:type="spellStart"/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>GZSiSS</w:t>
      </w:r>
      <w:proofErr w:type="spellEnd"/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. </w:t>
      </w:r>
    </w:p>
    <w:p w14:paraId="263D932A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>5. W przypadku rezygnacji z uczestnictwa, zostanie przyjęta grupa z listy rezerwowej.</w:t>
      </w:r>
    </w:p>
    <w:p w14:paraId="23438940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b/>
          <w:bCs/>
          <w:kern w:val="2"/>
          <w:lang w:eastAsia="en-US"/>
          <w14:ligatures w14:val="standardContextual"/>
        </w:rPr>
        <w:t>Potwierdzam złożenie rezerwacji:</w:t>
      </w:r>
    </w:p>
    <w:p w14:paraId="70F531AA" w14:textId="77777777" w:rsidR="00AB18ED" w:rsidRPr="00DA7A96" w:rsidRDefault="00AB18ED" w:rsidP="00AB18ED">
      <w:pPr>
        <w:spacing w:after="160" w:line="259" w:lineRule="auto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                                         </w:t>
      </w: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>…………………………………………………………………………….</w:t>
      </w:r>
    </w:p>
    <w:p w14:paraId="097F49A9" w14:textId="77777777" w:rsidR="00AB18ED" w:rsidRPr="00847AD6" w:rsidRDefault="00AB18ED" w:rsidP="00AB18ED">
      <w:pPr>
        <w:spacing w:after="160" w:line="259" w:lineRule="auto"/>
        <w:ind w:left="2832" w:firstLine="708"/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</w:pPr>
      <w:r w:rsidRPr="00DA7A96">
        <w:rPr>
          <w:rFonts w:ascii="Times New Roman" w:eastAsia="Aptos" w:hAnsi="Times New Roman" w:cs="Times New Roman"/>
          <w:kern w:val="2"/>
          <w:lang w:eastAsia="en-US"/>
          <w14:ligatures w14:val="standardContextual"/>
        </w:rPr>
        <w:t xml:space="preserve">          (data, imię i nazwisko dyrektora szkoły)</w:t>
      </w:r>
    </w:p>
    <w:p w14:paraId="5C5D8F4A" w14:textId="77777777" w:rsidR="00FD77BF" w:rsidRDefault="00FD77BF"/>
    <w:sectPr w:rsidR="00FD77BF" w:rsidSect="00AB18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9" w:right="1418" w:bottom="227" w:left="1418" w:header="11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EC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DAD7" w14:textId="77777777" w:rsidR="00000000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D673FE6" wp14:editId="6D0B1A04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>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14:paraId="66E25CAC" w14:textId="77777777" w:rsidR="00000000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150A0F8C" w14:textId="77777777" w:rsidR="00000000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</w:t>
    </w:r>
    <w:r w:rsidRPr="000D1654">
      <w:rPr>
        <w:rFonts w:ascii="Open Sans" w:hAnsi="Open Sans" w:cs="Open Sans"/>
        <w:sz w:val="14"/>
        <w:szCs w:val="14"/>
      </w:rPr>
      <w:t>Gdańsk</w:t>
    </w:r>
    <w:r>
      <w:rPr>
        <w:rFonts w:ascii="Open Sans" w:hAnsi="Open Sans" w:cs="Open Sans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58 301 23 13 </w:t>
    </w:r>
    <w:r w:rsidRPr="000D1654">
      <w:rPr>
        <w:rFonts w:ascii="Open Sans" w:hAnsi="Open Sans" w:cs="Open Sans"/>
        <w:sz w:val="14"/>
        <w:szCs w:val="14"/>
      </w:rPr>
      <w:t>| walowa@ssm.gda.pl</w:t>
    </w:r>
  </w:p>
  <w:p w14:paraId="3E033843" w14:textId="77777777" w:rsidR="00000000" w:rsidRPr="00D703BE" w:rsidRDefault="00000000" w:rsidP="000D1654">
    <w:pPr>
      <w:pStyle w:val="Stopka"/>
      <w:spacing w:line="300" w:lineRule="exact"/>
      <w:rPr>
        <w:rFonts w:ascii="Open Sans" w:hAnsi="Open Sans" w:cs="Open Sans"/>
        <w:color w:val="000000" w:themeColor="text1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| ul.</w:t>
    </w:r>
    <w:r>
      <w:rPr>
        <w:rFonts w:ascii="Open Sans" w:hAnsi="Open Sans" w:cs="Open Sans"/>
        <w:sz w:val="14"/>
        <w:szCs w:val="14"/>
      </w:rPr>
      <w:t xml:space="preserve">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>
      <w:rPr>
        <w:rFonts w:ascii="Open Sans" w:hAnsi="Open Sans" w:cs="Open Sans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kartuska@ssm.gda.pl</w:t>
      </w:r>
    </w:hyperlink>
  </w:p>
  <w:p w14:paraId="1C924A58" w14:textId="77777777" w:rsidR="00000000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333AC9F1" w14:textId="77777777" w:rsidR="00000000" w:rsidRPr="00373BCE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 xml:space="preserve">Dane do </w:t>
    </w:r>
    <w:r w:rsidRPr="000D1654">
      <w:rPr>
        <w:rFonts w:ascii="Open Sans" w:hAnsi="Open Sans" w:cs="Open Sans"/>
        <w:b/>
        <w:sz w:val="14"/>
        <w:szCs w:val="14"/>
      </w:rPr>
      <w:t>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8C7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9875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F98" w14:textId="77777777" w:rsidR="00000000" w:rsidRDefault="00000000">
    <w:pPr>
      <w:pStyle w:val="Nagwek"/>
    </w:pPr>
    <w:r w:rsidRPr="00D703BE">
      <w:rPr>
        <w:noProof/>
      </w:rPr>
      <w:drawing>
        <wp:inline distT="0" distB="0" distL="0" distR="0" wp14:anchorId="356049D9" wp14:editId="49FDEC83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8ED2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D"/>
    <w:rsid w:val="002D2AEB"/>
    <w:rsid w:val="00AB18ED"/>
    <w:rsid w:val="00D25DE0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ACD82"/>
  <w15:chartTrackingRefBased/>
  <w15:docId w15:val="{4AE9E344-D591-5040-BDA7-D404318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8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8E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8E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8E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8E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18E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8E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8E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18E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18E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8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8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8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8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18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8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8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18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18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1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B1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18ED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B1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18ED"/>
    <w:pPr>
      <w:spacing w:before="160" w:after="160" w:line="240" w:lineRule="auto"/>
      <w:jc w:val="center"/>
    </w:pPr>
    <w:rPr>
      <w:rFonts w:eastAsiaTheme="minorHAnsi"/>
      <w:i/>
      <w:iCs/>
      <w:color w:val="404040" w:themeColor="text1" w:themeTint="BF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AB18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18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AB18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18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18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18E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B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ED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ED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AB18ED"/>
    <w:rPr>
      <w:color w:val="467886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B18ED"/>
    <w:rPr>
      <w:rFonts w:eastAsia="Aptos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B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biuro@ssm.gda.pl" TargetMode="Externa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1</cp:revision>
  <dcterms:created xsi:type="dcterms:W3CDTF">2024-06-05T11:11:00Z</dcterms:created>
  <dcterms:modified xsi:type="dcterms:W3CDTF">2024-06-05T11:12:00Z</dcterms:modified>
</cp:coreProperties>
</file>